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DA7" w:rsidRDefault="00425DA7" w:rsidP="00425DA7">
      <w:pPr>
        <w:pStyle w:val="Title"/>
      </w:pPr>
      <w:r>
        <w:t>Fiction Activity Tip Sheet</w:t>
      </w:r>
    </w:p>
    <w:p w:rsidR="00425DA7" w:rsidRDefault="00425DA7" w:rsidP="00425DA7">
      <w:pPr>
        <w:pStyle w:val="Heading1"/>
      </w:pPr>
      <w:r>
        <w:t>Rationale</w:t>
      </w:r>
    </w:p>
    <w:p w:rsidR="00425DA7" w:rsidRDefault="00425DA7" w:rsidP="00425DA7">
      <w:r>
        <w:t>To assist students who are still struggling with elements of fiction while you challenge those who know the basics, two different slide presentations are available.  One is minimalist while the other is very challenging.  Cornell notes work well with the first (if you don’t just hand out the slides for students to make margin notes).  The more advanced set comes with a notes booklet that guides students along while they jot down the key concepts.  There are a variety of activities so that you can decide to stick with routines or branch out and do something different.  Sometimes you will want to expand the unit and do nearly all the activities in class or as homework practice.</w:t>
      </w:r>
    </w:p>
    <w:p w:rsidR="00425DA7" w:rsidRDefault="00425DA7" w:rsidP="00425DA7">
      <w:pPr>
        <w:pStyle w:val="Heading1"/>
      </w:pPr>
      <w:r>
        <w:t>Materials</w:t>
      </w:r>
    </w:p>
    <w:p w:rsidR="00425DA7" w:rsidRDefault="00425DA7" w:rsidP="00425DA7">
      <w:r>
        <w:t>One of the slide presentations</w:t>
      </w:r>
    </w:p>
    <w:p w:rsidR="00425DA7" w:rsidRDefault="00425DA7" w:rsidP="00425DA7">
      <w:r>
        <w:t>Handouts for notes (Cornell or Booklet)</w:t>
      </w:r>
    </w:p>
    <w:p w:rsidR="00425DA7" w:rsidRDefault="00425DA7" w:rsidP="00425DA7">
      <w:r>
        <w:t>Pencils</w:t>
      </w:r>
    </w:p>
    <w:p w:rsidR="00425DA7" w:rsidRDefault="00425DA7" w:rsidP="00425DA7">
      <w:r>
        <w:t>Graphic Organizers for desired skills (provided or resource you have adapted for your lesson)</w:t>
      </w:r>
    </w:p>
    <w:p w:rsidR="00425DA7" w:rsidRPr="00425DA7" w:rsidRDefault="00425DA7" w:rsidP="00425DA7">
      <w:r>
        <w:t xml:space="preserve"> Elements of Fiction sort</w:t>
      </w:r>
    </w:p>
    <w:p w:rsidR="00425DA7" w:rsidRDefault="00425DA7" w:rsidP="00425DA7">
      <w:pPr>
        <w:pStyle w:val="Heading1"/>
      </w:pPr>
      <w:r>
        <w:t>Steps</w:t>
      </w:r>
    </w:p>
    <w:p w:rsidR="00425DA7" w:rsidRDefault="00425DA7" w:rsidP="00425DA7">
      <w:r>
        <w:t>Explain to students that they are going to review/get more knowledge about elements of fiction.</w:t>
      </w:r>
    </w:p>
    <w:p w:rsidR="00425DA7" w:rsidRDefault="00425DA7" w:rsidP="00425DA7">
      <w:r>
        <w:t>Hand out papers for notes.</w:t>
      </w:r>
    </w:p>
    <w:p w:rsidR="00425DA7" w:rsidRDefault="00425DA7" w:rsidP="00425DA7">
      <w:r>
        <w:t>Select target activities and demonstrate how to complete the assignment for assessment.</w:t>
      </w:r>
    </w:p>
    <w:p w:rsidR="00425DA7" w:rsidRDefault="00425DA7" w:rsidP="00425DA7">
      <w:r>
        <w:t>Use word sorts and/or posters</w:t>
      </w:r>
    </w:p>
    <w:p w:rsidR="007C1734" w:rsidRDefault="00425DA7">
      <w:bookmarkStart w:id="0" w:name="_GoBack"/>
      <w:bookmarkEnd w:id="0"/>
      <w:r>
        <w:t>Review key factors each time you begin a short story or begin a novel.  Revisit sorts as needed over a long period of time so that important elements are used frequently enough to remain in long term memory.</w:t>
      </w:r>
    </w:p>
    <w:sectPr w:rsidR="007C173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A7"/>
    <w:rsid w:val="00010101"/>
    <w:rsid w:val="001808EA"/>
    <w:rsid w:val="003A3BAD"/>
    <w:rsid w:val="003D76B8"/>
    <w:rsid w:val="00425DA7"/>
    <w:rsid w:val="004C6A23"/>
    <w:rsid w:val="005206D7"/>
    <w:rsid w:val="005B350C"/>
    <w:rsid w:val="00612C16"/>
    <w:rsid w:val="006330F7"/>
    <w:rsid w:val="006354C8"/>
    <w:rsid w:val="00642882"/>
    <w:rsid w:val="007C1734"/>
    <w:rsid w:val="007D04C8"/>
    <w:rsid w:val="0085346A"/>
    <w:rsid w:val="00A63896"/>
    <w:rsid w:val="00A86AE1"/>
    <w:rsid w:val="00B1230E"/>
    <w:rsid w:val="00B3176F"/>
    <w:rsid w:val="00C371BC"/>
    <w:rsid w:val="00C7442F"/>
    <w:rsid w:val="00D307C7"/>
    <w:rsid w:val="00E77441"/>
    <w:rsid w:val="00EB0850"/>
    <w:rsid w:val="00F52E97"/>
    <w:rsid w:val="00F74925"/>
    <w:rsid w:val="00FC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0A070-A870-4631-ABA9-EE0FADA0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DA7"/>
    <w:pPr>
      <w:spacing w:after="120" w:line="264" w:lineRule="auto"/>
    </w:pPr>
    <w:rPr>
      <w:rFonts w:eastAsiaTheme="minorEastAsia"/>
      <w:sz w:val="20"/>
      <w:szCs w:val="20"/>
      <w:lang w:eastAsia="ja-JP"/>
    </w:rPr>
  </w:style>
  <w:style w:type="paragraph" w:styleId="Heading1">
    <w:name w:val="heading 1"/>
    <w:basedOn w:val="Normal"/>
    <w:next w:val="Normal"/>
    <w:link w:val="Heading1Char"/>
    <w:uiPriority w:val="9"/>
    <w:qFormat/>
    <w:rsid w:val="00425DA7"/>
    <w:pPr>
      <w:keepNext/>
      <w:keepLines/>
      <w:pBdr>
        <w:bottom w:val="single" w:sz="4" w:space="1" w:color="92278F" w:themeColor="accent1"/>
      </w:pBdr>
      <w:spacing w:before="400" w:after="40" w:line="240" w:lineRule="auto"/>
      <w:outlineLvl w:val="0"/>
    </w:pPr>
    <w:rPr>
      <w:rFonts w:asciiTheme="majorHAnsi" w:eastAsiaTheme="majorEastAsia" w:hAnsiTheme="majorHAnsi" w:cstheme="majorBidi"/>
      <w:color w:val="92278F"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DA7"/>
    <w:rPr>
      <w:rFonts w:asciiTheme="majorHAnsi" w:eastAsiaTheme="majorEastAsia" w:hAnsiTheme="majorHAnsi" w:cstheme="majorBidi"/>
      <w:color w:val="92278F" w:themeColor="accent1"/>
      <w:sz w:val="32"/>
      <w:szCs w:val="32"/>
      <w:lang w:eastAsia="ja-JP"/>
    </w:rPr>
  </w:style>
  <w:style w:type="paragraph" w:styleId="Title">
    <w:name w:val="Title"/>
    <w:basedOn w:val="Normal"/>
    <w:next w:val="Normal"/>
    <w:link w:val="TitleChar"/>
    <w:uiPriority w:val="10"/>
    <w:qFormat/>
    <w:rsid w:val="00425DA7"/>
    <w:pPr>
      <w:spacing w:after="0" w:line="240" w:lineRule="auto"/>
      <w:contextualSpacing/>
    </w:pPr>
    <w:rPr>
      <w:rFonts w:asciiTheme="majorHAnsi" w:eastAsiaTheme="majorEastAsia" w:hAnsiTheme="majorHAnsi" w:cstheme="majorBidi"/>
      <w:color w:val="92278F" w:themeColor="accent1"/>
      <w:spacing w:val="-7"/>
      <w:sz w:val="64"/>
      <w:szCs w:val="64"/>
    </w:rPr>
  </w:style>
  <w:style w:type="character" w:customStyle="1" w:styleId="TitleChar">
    <w:name w:val="Title Char"/>
    <w:basedOn w:val="DefaultParagraphFont"/>
    <w:link w:val="Title"/>
    <w:uiPriority w:val="10"/>
    <w:rsid w:val="00425DA7"/>
    <w:rPr>
      <w:rFonts w:asciiTheme="majorHAnsi" w:eastAsiaTheme="majorEastAsia" w:hAnsiTheme="majorHAnsi" w:cstheme="majorBidi"/>
      <w:color w:val="92278F" w:themeColor="accent1"/>
      <w:spacing w:val="-7"/>
      <w:sz w:val="64"/>
      <w:szCs w:val="6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HP850</dc:creator>
  <cp:keywords/>
  <dc:description/>
  <cp:lastModifiedBy>HP850</cp:lastModifiedBy>
  <cp:revision>3</cp:revision>
  <dcterms:created xsi:type="dcterms:W3CDTF">2014-06-24T13:20:00Z</dcterms:created>
  <dcterms:modified xsi:type="dcterms:W3CDTF">2014-06-24T13:41:00Z</dcterms:modified>
</cp:coreProperties>
</file>