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3D" w:rsidRDefault="00E0083D" w:rsidP="00E0083D">
      <w:pPr>
        <w:pStyle w:val="Title"/>
      </w:pPr>
      <w:r>
        <w:t>Personification Activities</w:t>
      </w:r>
    </w:p>
    <w:p w:rsidR="00E0083D" w:rsidRDefault="00E0083D" w:rsidP="00E0083D">
      <w:pPr>
        <w:pStyle w:val="Heading1"/>
      </w:pPr>
      <w:r>
        <w:t>Rationale</w:t>
      </w:r>
    </w:p>
    <w:p w:rsidR="00E0083D" w:rsidRDefault="00E0083D" w:rsidP="00E0083D">
      <w:r>
        <w:t>To facilitate a review of personification for students who have the concept mastered, students who still confuse the concept, and students who are entering the classroom with limited knowledge or experience, this mini-unit give everyone the opportunity to show what the know or show how much they have grown in their ability to use personification in the pre-writing setting.  It is advised that the educator close the mini-unit with a brief writing assignment (perhaps a freewrite) where personification is used to make imagery more vivid for peer readers.</w:t>
      </w:r>
    </w:p>
    <w:p w:rsidR="005364C1" w:rsidRDefault="005364C1" w:rsidP="00E0083D"/>
    <w:p w:rsidR="005364C1" w:rsidRDefault="005364C1" w:rsidP="00E0083D">
      <w:r>
        <w:t>*NOTE! While PICTIONARY is not modeled for this presentation, you can try testing students’ knowledge of personified phrases (and other figurative speech aspects) by providing large sheets of paper so students can take turns illustrating figurative language for other students to identify.</w:t>
      </w:r>
      <w:bookmarkStart w:id="0" w:name="_GoBack"/>
      <w:bookmarkEnd w:id="0"/>
    </w:p>
    <w:p w:rsidR="00E0083D" w:rsidRDefault="00E0083D" w:rsidP="00E0083D"/>
    <w:p w:rsidR="00E0083D" w:rsidRDefault="00E0083D" w:rsidP="00E0083D">
      <w:pPr>
        <w:pStyle w:val="Heading1"/>
      </w:pPr>
      <w:r>
        <w:t>Materials</w:t>
      </w:r>
    </w:p>
    <w:p w:rsidR="00E0083D" w:rsidRDefault="00E0083D" w:rsidP="00E0083D">
      <w:r>
        <w:t>Personification Slide Show</w:t>
      </w:r>
    </w:p>
    <w:p w:rsidR="00E0083D" w:rsidRDefault="00E0083D" w:rsidP="00E0083D">
      <w:r>
        <w:t>Cornell Notes Page if needed</w:t>
      </w:r>
    </w:p>
    <w:p w:rsidR="00E0083D" w:rsidRDefault="00E0083D" w:rsidP="00E0083D">
      <w:r>
        <w:t>Personification Picture Frame (with ten samples on the back so you have both assignments from the slide show.</w:t>
      </w:r>
    </w:p>
    <w:p w:rsidR="00E0083D" w:rsidRDefault="00E0083D" w:rsidP="00E0083D">
      <w:r>
        <w:t>Art supplies</w:t>
      </w:r>
    </w:p>
    <w:p w:rsidR="00E0083D" w:rsidRDefault="00E0083D" w:rsidP="00E0083D">
      <w:r>
        <w:t>EZ Guide that has tips for completing the picture frame assignment</w:t>
      </w:r>
    </w:p>
    <w:p w:rsidR="00E0083D" w:rsidRDefault="00E0083D" w:rsidP="00E0083D">
      <w:r>
        <w:t xml:space="preserve">Samples to show students </w:t>
      </w:r>
    </w:p>
    <w:p w:rsidR="00E0083D" w:rsidRDefault="00E0083D" w:rsidP="00E0083D">
      <w:pPr>
        <w:pStyle w:val="Heading1"/>
      </w:pPr>
      <w:r>
        <w:t>Steps</w:t>
      </w:r>
    </w:p>
    <w:p w:rsidR="00E0083D" w:rsidRDefault="00E0083D" w:rsidP="00E0083D">
      <w:r>
        <w:t>Explain to students that they will get a mini-review of personification.  Ask what they know about personification.</w:t>
      </w:r>
    </w:p>
    <w:p w:rsidR="00E0083D" w:rsidRDefault="00E0083D" w:rsidP="00E0083D">
      <w:r>
        <w:t>Show the slide show.  Have students take Cornell notes if desired.</w:t>
      </w:r>
    </w:p>
    <w:p w:rsidR="00E0083D" w:rsidRDefault="00E0083D" w:rsidP="00E0083D">
      <w:r>
        <w:t xml:space="preserve">Hand out the picture frame graphic organizer.  </w:t>
      </w:r>
    </w:p>
    <w:p w:rsidR="00E0083D" w:rsidRDefault="00E0083D" w:rsidP="00E0083D">
      <w:r>
        <w:t>Demonstrate how to complete the list of ten on back of the organizer (collaboratively or independently).</w:t>
      </w:r>
    </w:p>
    <w:p w:rsidR="00E0083D" w:rsidRDefault="00E0083D" w:rsidP="00E0083D">
      <w:r>
        <w:t>Allow students to draw a personification strip from a bucket, grab hand, or other container.</w:t>
      </w:r>
    </w:p>
    <w:p w:rsidR="00E0083D" w:rsidRDefault="00E0083D" w:rsidP="00E0083D">
      <w:r>
        <w:t>Demonstrate how to complete the picture frame graphic organizer.</w:t>
      </w:r>
    </w:p>
    <w:p w:rsidR="00E0083D" w:rsidRDefault="00E0083D" w:rsidP="00E0083D">
      <w:r>
        <w:t>After students are finished with their hands, they can share their creations in small or whole group settings.</w:t>
      </w:r>
    </w:p>
    <w:p w:rsidR="00E0083D" w:rsidRDefault="00E0083D" w:rsidP="00E0083D">
      <w:r>
        <w:t>Make notes on how well each student completing the tasks.  Decide who needs more instruction or intervention.</w:t>
      </w:r>
    </w:p>
    <w:p w:rsidR="007C1734" w:rsidRDefault="007C1734"/>
    <w:sectPr w:rsidR="007C17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3D"/>
    <w:rsid w:val="00010101"/>
    <w:rsid w:val="001808EA"/>
    <w:rsid w:val="003A3BAD"/>
    <w:rsid w:val="003D76B8"/>
    <w:rsid w:val="004C6A23"/>
    <w:rsid w:val="005364C1"/>
    <w:rsid w:val="005B350C"/>
    <w:rsid w:val="006330F7"/>
    <w:rsid w:val="006354C8"/>
    <w:rsid w:val="00642882"/>
    <w:rsid w:val="007C1734"/>
    <w:rsid w:val="0085346A"/>
    <w:rsid w:val="00B1230E"/>
    <w:rsid w:val="00B3176F"/>
    <w:rsid w:val="00C371BC"/>
    <w:rsid w:val="00C7442F"/>
    <w:rsid w:val="00D307C7"/>
    <w:rsid w:val="00E0083D"/>
    <w:rsid w:val="00E77441"/>
    <w:rsid w:val="00EB0850"/>
    <w:rsid w:val="00F52E97"/>
    <w:rsid w:val="00F74925"/>
    <w:rsid w:val="00FC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7A291-D6AE-48B9-AEEF-DF0A4CD7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83D"/>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E0083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83D"/>
    <w:rPr>
      <w:rFonts w:asciiTheme="majorHAnsi" w:eastAsiaTheme="majorEastAsia" w:hAnsiTheme="majorHAnsi" w:cstheme="majorBidi"/>
      <w:color w:val="5B9BD5" w:themeColor="accent1"/>
      <w:sz w:val="32"/>
      <w:szCs w:val="32"/>
      <w:lang w:eastAsia="ja-JP"/>
    </w:rPr>
  </w:style>
  <w:style w:type="paragraph" w:styleId="Title">
    <w:name w:val="Title"/>
    <w:basedOn w:val="Normal"/>
    <w:next w:val="Normal"/>
    <w:link w:val="TitleChar"/>
    <w:uiPriority w:val="10"/>
    <w:qFormat/>
    <w:rsid w:val="00E0083D"/>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sid w:val="00E0083D"/>
    <w:rPr>
      <w:rFonts w:asciiTheme="majorHAnsi" w:eastAsiaTheme="majorEastAsia" w:hAnsiTheme="majorHAnsi" w:cstheme="majorBidi"/>
      <w:color w:val="5B9BD5" w:themeColor="accent1"/>
      <w:spacing w:val="-7"/>
      <w:sz w:val="64"/>
      <w:szCs w:val="6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HP850</dc:creator>
  <cp:keywords/>
  <dc:description/>
  <cp:lastModifiedBy>HP850</cp:lastModifiedBy>
  <cp:revision>2</cp:revision>
  <dcterms:created xsi:type="dcterms:W3CDTF">2014-06-23T15:06:00Z</dcterms:created>
  <dcterms:modified xsi:type="dcterms:W3CDTF">2014-06-23T15:20:00Z</dcterms:modified>
</cp:coreProperties>
</file>